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52B45B58" w:rsidR="00153E4A" w:rsidRPr="00F336A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 xml:space="preserve">Mińsk Mazowiecki, dnia </w:t>
      </w:r>
      <w:r w:rsidR="00DA24F5" w:rsidRPr="00F336AA">
        <w:rPr>
          <w:sz w:val="24"/>
          <w:szCs w:val="24"/>
          <w:lang w:val="pl-PL"/>
        </w:rPr>
        <w:t>1</w:t>
      </w:r>
      <w:r w:rsidR="004341B6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>.</w:t>
      </w:r>
      <w:r w:rsidR="00C20A77">
        <w:rPr>
          <w:sz w:val="24"/>
          <w:szCs w:val="24"/>
          <w:lang w:val="pl-PL"/>
        </w:rPr>
        <w:t>04</w:t>
      </w:r>
      <w:r w:rsidR="00DB65D8" w:rsidRPr="00F336AA">
        <w:rPr>
          <w:sz w:val="24"/>
          <w:szCs w:val="24"/>
          <w:lang w:val="pl-PL"/>
        </w:rPr>
        <w:t>.</w:t>
      </w:r>
      <w:r w:rsidRPr="00F336AA">
        <w:rPr>
          <w:sz w:val="24"/>
          <w:szCs w:val="24"/>
          <w:lang w:val="pl-PL"/>
        </w:rPr>
        <w:t>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  <w:r w:rsidRPr="00F336AA">
        <w:rPr>
          <w:sz w:val="24"/>
          <w:szCs w:val="24"/>
          <w:lang w:val="pl-PL"/>
        </w:rPr>
        <w:t xml:space="preserve"> r.</w:t>
      </w:r>
    </w:p>
    <w:p w14:paraId="46B0A728" w14:textId="56BD2E3A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BR.0002.</w:t>
      </w:r>
      <w:r w:rsidR="00C20A77">
        <w:rPr>
          <w:sz w:val="24"/>
          <w:szCs w:val="24"/>
          <w:lang w:val="pl-PL"/>
        </w:rPr>
        <w:t>2</w:t>
      </w:r>
      <w:r w:rsidRPr="00F336AA">
        <w:rPr>
          <w:sz w:val="24"/>
          <w:szCs w:val="24"/>
          <w:lang w:val="pl-PL"/>
        </w:rPr>
        <w:t>.20</w:t>
      </w:r>
      <w:r w:rsidR="00766030" w:rsidRPr="00F336AA">
        <w:rPr>
          <w:sz w:val="24"/>
          <w:szCs w:val="24"/>
          <w:lang w:val="pl-PL"/>
        </w:rPr>
        <w:t>2</w:t>
      </w:r>
      <w:r w:rsidR="00C20A77">
        <w:rPr>
          <w:sz w:val="24"/>
          <w:szCs w:val="24"/>
          <w:lang w:val="pl-PL"/>
        </w:rPr>
        <w:t>3</w:t>
      </w:r>
    </w:p>
    <w:p w14:paraId="020996B5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Pr="00F336AA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F336AA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F336AA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Pr="00F336AA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0C341ACB" w14:textId="6C210E51" w:rsidR="00F336AA" w:rsidRPr="00F336AA" w:rsidRDefault="00501573" w:rsidP="004341B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 w:rsidRPr="00F336AA">
        <w:rPr>
          <w:rFonts w:ascii="Times New Roman" w:hAnsi="Times New Roman"/>
          <w:sz w:val="24"/>
          <w:szCs w:val="24"/>
        </w:rPr>
        <w:t>2</w:t>
      </w:r>
      <w:r w:rsidR="005F62B5" w:rsidRPr="00F336AA">
        <w:rPr>
          <w:rFonts w:ascii="Times New Roman" w:hAnsi="Times New Roman"/>
          <w:sz w:val="24"/>
          <w:szCs w:val="24"/>
        </w:rPr>
        <w:t>2</w:t>
      </w:r>
      <w:r w:rsidR="00077856" w:rsidRPr="00F336AA">
        <w:rPr>
          <w:rFonts w:ascii="Times New Roman" w:hAnsi="Times New Roman"/>
          <w:sz w:val="24"/>
          <w:szCs w:val="24"/>
        </w:rPr>
        <w:t xml:space="preserve"> r. poz. </w:t>
      </w:r>
      <w:r w:rsidR="00502893" w:rsidRPr="00F336AA">
        <w:rPr>
          <w:rFonts w:ascii="Times New Roman" w:hAnsi="Times New Roman"/>
          <w:sz w:val="24"/>
          <w:szCs w:val="24"/>
        </w:rPr>
        <w:t>1526</w:t>
      </w:r>
      <w:r w:rsidR="00377F1E" w:rsidRPr="00F336AA">
        <w:rPr>
          <w:rFonts w:ascii="Times New Roman" w:hAnsi="Times New Roman"/>
          <w:sz w:val="24"/>
          <w:szCs w:val="24"/>
        </w:rPr>
        <w:t xml:space="preserve">) </w:t>
      </w:r>
      <w:r w:rsidR="00855594" w:rsidRPr="00F336AA">
        <w:rPr>
          <w:rFonts w:ascii="Times New Roman" w:hAnsi="Times New Roman"/>
          <w:sz w:val="24"/>
          <w:szCs w:val="24"/>
        </w:rPr>
        <w:t xml:space="preserve">zwołuję </w:t>
      </w:r>
      <w:r w:rsidR="0077530D" w:rsidRPr="00F336AA">
        <w:rPr>
          <w:rFonts w:ascii="Times New Roman" w:hAnsi="Times New Roman"/>
          <w:sz w:val="24"/>
          <w:szCs w:val="24"/>
        </w:rPr>
        <w:t>X</w:t>
      </w:r>
      <w:r w:rsidR="006317B7" w:rsidRPr="00F336AA">
        <w:rPr>
          <w:rFonts w:ascii="Times New Roman" w:hAnsi="Times New Roman"/>
          <w:sz w:val="24"/>
          <w:szCs w:val="24"/>
        </w:rPr>
        <w:t>X</w:t>
      </w:r>
      <w:r w:rsidR="005F62B5" w:rsidRPr="00F336AA">
        <w:rPr>
          <w:rFonts w:ascii="Times New Roman" w:hAnsi="Times New Roman"/>
          <w:sz w:val="24"/>
          <w:szCs w:val="24"/>
        </w:rPr>
        <w:t>X</w:t>
      </w:r>
      <w:r w:rsidR="00C20A77">
        <w:rPr>
          <w:rFonts w:ascii="Times New Roman" w:hAnsi="Times New Roman"/>
          <w:sz w:val="24"/>
          <w:szCs w:val="24"/>
        </w:rPr>
        <w:t>IX</w:t>
      </w:r>
      <w:r w:rsidRPr="00F336AA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 w:rsidRPr="00F336AA">
        <w:rPr>
          <w:rFonts w:ascii="Times New Roman" w:hAnsi="Times New Roman"/>
          <w:sz w:val="24"/>
          <w:szCs w:val="24"/>
        </w:rPr>
        <w:t xml:space="preserve"> </w:t>
      </w:r>
      <w:r w:rsidR="00F336AA" w:rsidRPr="00F336AA">
        <w:rPr>
          <w:rFonts w:ascii="Times New Roman" w:hAnsi="Times New Roman"/>
          <w:b/>
          <w:bCs/>
          <w:sz w:val="24"/>
          <w:szCs w:val="24"/>
        </w:rPr>
        <w:t>2</w:t>
      </w:r>
      <w:r w:rsidR="00C20A77">
        <w:rPr>
          <w:rFonts w:ascii="Times New Roman" w:hAnsi="Times New Roman"/>
          <w:b/>
          <w:bCs/>
          <w:sz w:val="24"/>
          <w:szCs w:val="24"/>
        </w:rPr>
        <w:t>0 kwietnia</w:t>
      </w:r>
      <w:r w:rsidR="006317B7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F336AA">
        <w:rPr>
          <w:rFonts w:ascii="Times New Roman" w:hAnsi="Times New Roman"/>
          <w:b/>
          <w:sz w:val="24"/>
          <w:szCs w:val="24"/>
        </w:rPr>
        <w:t>20</w:t>
      </w:r>
      <w:r w:rsidR="0077530D" w:rsidRPr="00F336AA">
        <w:rPr>
          <w:rFonts w:ascii="Times New Roman" w:hAnsi="Times New Roman"/>
          <w:b/>
          <w:sz w:val="24"/>
          <w:szCs w:val="24"/>
        </w:rPr>
        <w:t>2</w:t>
      </w:r>
      <w:r w:rsidR="00C20A77">
        <w:rPr>
          <w:rFonts w:ascii="Times New Roman" w:hAnsi="Times New Roman"/>
          <w:b/>
          <w:sz w:val="24"/>
          <w:szCs w:val="24"/>
        </w:rPr>
        <w:t>3</w:t>
      </w:r>
      <w:r w:rsidR="004F4110" w:rsidRPr="00F336AA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F336AA">
        <w:rPr>
          <w:rFonts w:ascii="Times New Roman" w:hAnsi="Times New Roman"/>
          <w:b/>
          <w:sz w:val="24"/>
          <w:szCs w:val="24"/>
        </w:rPr>
        <w:t xml:space="preserve"> o</w:t>
      </w:r>
      <w:r w:rsidRPr="00F336AA">
        <w:rPr>
          <w:rFonts w:ascii="Times New Roman" w:hAnsi="Times New Roman"/>
          <w:b/>
          <w:sz w:val="24"/>
          <w:szCs w:val="24"/>
        </w:rPr>
        <w:t xml:space="preserve"> godz. 1</w:t>
      </w:r>
      <w:r w:rsidR="00F336AA" w:rsidRPr="00F336AA">
        <w:rPr>
          <w:rFonts w:ascii="Times New Roman" w:hAnsi="Times New Roman"/>
          <w:b/>
          <w:sz w:val="24"/>
          <w:szCs w:val="24"/>
        </w:rPr>
        <w:t>4</w:t>
      </w:r>
      <w:r w:rsidRPr="00F336AA">
        <w:rPr>
          <w:rFonts w:ascii="Times New Roman" w:hAnsi="Times New Roman"/>
          <w:b/>
          <w:sz w:val="24"/>
          <w:szCs w:val="24"/>
        </w:rPr>
        <w:t>.0</w:t>
      </w:r>
      <w:r w:rsidR="00313184" w:rsidRPr="00F336AA">
        <w:rPr>
          <w:rFonts w:ascii="Times New Roman" w:hAnsi="Times New Roman"/>
          <w:b/>
          <w:sz w:val="24"/>
          <w:szCs w:val="24"/>
        </w:rPr>
        <w:t>0</w:t>
      </w:r>
      <w:r w:rsidR="00313184" w:rsidRPr="00F336AA">
        <w:rPr>
          <w:rFonts w:ascii="Times New Roman" w:hAnsi="Times New Roman"/>
          <w:sz w:val="24"/>
          <w:szCs w:val="24"/>
        </w:rPr>
        <w:t xml:space="preserve"> w </w:t>
      </w:r>
      <w:r w:rsidR="0016170D" w:rsidRPr="00F336AA">
        <w:rPr>
          <w:rFonts w:ascii="Times New Roman" w:hAnsi="Times New Roman"/>
          <w:sz w:val="24"/>
          <w:szCs w:val="24"/>
        </w:rPr>
        <w:t>sali 101 Starostwa Powiatowego w Mińsku Mazowieckim, ul. Kościuszki 3</w:t>
      </w:r>
      <w:r w:rsidR="00313184" w:rsidRPr="00F336AA">
        <w:rPr>
          <w:rFonts w:ascii="Times New Roman" w:hAnsi="Times New Roman"/>
          <w:sz w:val="24"/>
          <w:szCs w:val="24"/>
        </w:rPr>
        <w:t>,</w:t>
      </w:r>
      <w:r w:rsidR="0077530D" w:rsidRPr="00F336AA">
        <w:rPr>
          <w:rFonts w:ascii="Times New Roman" w:hAnsi="Times New Roman"/>
          <w:b/>
          <w:sz w:val="24"/>
          <w:szCs w:val="24"/>
        </w:rPr>
        <w:t xml:space="preserve"> </w:t>
      </w:r>
      <w:r w:rsidR="00377F1E" w:rsidRPr="00F336AA">
        <w:rPr>
          <w:rFonts w:ascii="Times New Roman" w:hAnsi="Times New Roman"/>
          <w:sz w:val="24"/>
          <w:szCs w:val="24"/>
        </w:rPr>
        <w:t>zgodnie z następującym porządkiem obrad:</w:t>
      </w:r>
    </w:p>
    <w:p w14:paraId="70DB2450" w14:textId="77777777" w:rsidR="00DB65D8" w:rsidRPr="00F336AA" w:rsidRDefault="00DB65D8" w:rsidP="00DB65D8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 w:rsidRPr="00F336AA">
        <w:rPr>
          <w:sz w:val="24"/>
          <w:szCs w:val="24"/>
          <w:lang w:val="pl-PL"/>
        </w:rPr>
        <w:t>Otwarcie sesji.</w:t>
      </w:r>
    </w:p>
    <w:p w14:paraId="4DDEC18E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Przyjęcie porządku obrad.</w:t>
      </w:r>
    </w:p>
    <w:p w14:paraId="75B45281" w14:textId="77777777" w:rsidR="00DA24F5" w:rsidRPr="00F336AA" w:rsidRDefault="00DA24F5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336AA">
        <w:rPr>
          <w:rFonts w:ascii="Times New Roman" w:hAnsi="Times New Roman"/>
          <w:sz w:val="24"/>
          <w:szCs w:val="24"/>
        </w:rPr>
        <w:t>Interpelacje i zapytania radnych.</w:t>
      </w:r>
    </w:p>
    <w:p w14:paraId="0F95228E" w14:textId="77777777" w:rsidR="004341B6" w:rsidRPr="004341B6" w:rsidRDefault="00C20A77" w:rsidP="004341B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41B6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6B55C32D" w14:textId="54FD2C30" w:rsidR="004341B6" w:rsidRPr="004341B6" w:rsidRDefault="004341B6" w:rsidP="004341B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41B6">
        <w:rPr>
          <w:rFonts w:ascii="Times New Roman" w:hAnsi="Times New Roman"/>
          <w:sz w:val="24"/>
          <w:szCs w:val="24"/>
        </w:rPr>
        <w:t>Informacja o sytuacji ekonomicznej Samodzielnego Publicznego Zespołu Opieki Zdrowotnej w Mińsku Mazowieckim.</w:t>
      </w:r>
    </w:p>
    <w:p w14:paraId="329C90CF" w14:textId="77777777" w:rsidR="00C20A77" w:rsidRPr="004341B6" w:rsidRDefault="00C20A77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41B6">
        <w:rPr>
          <w:rFonts w:ascii="Times New Roman" w:hAnsi="Times New Roman"/>
          <w:sz w:val="24"/>
          <w:szCs w:val="24"/>
        </w:rPr>
        <w:t>Sprawozdanie z działalności Komendanta Powiatowego Policji w Mińsku Mazowieckim za 2022 r. wraz z informacją o stanie bezpieczeństwa i porządku publicznego w powiecie.</w:t>
      </w:r>
    </w:p>
    <w:p w14:paraId="3B6C26A6" w14:textId="77777777" w:rsidR="00C20A77" w:rsidRPr="00F16280" w:rsidRDefault="00C20A77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16280">
        <w:rPr>
          <w:rFonts w:ascii="Times New Roman" w:hAnsi="Times New Roman"/>
          <w:sz w:val="24"/>
          <w:szCs w:val="24"/>
        </w:rPr>
        <w:t>Informacja Państwowego Powiatowego Inspektora Sanitarnego w Mińsku Mazowieckim o stanie bezpieczeństwa sanitarnego w powiecie.</w:t>
      </w:r>
    </w:p>
    <w:p w14:paraId="3F1372CA" w14:textId="77777777" w:rsidR="00C20A77" w:rsidRPr="00F16280" w:rsidRDefault="00C20A77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16280">
        <w:rPr>
          <w:rFonts w:ascii="Times New Roman" w:hAnsi="Times New Roman"/>
          <w:sz w:val="24"/>
          <w:szCs w:val="24"/>
        </w:rPr>
        <w:t>Ocena zasobów pomocy społecznej w oparciu o analizę lokalnej sytuacji społecznej i demograficznej.</w:t>
      </w:r>
    </w:p>
    <w:p w14:paraId="682789F8" w14:textId="77777777" w:rsidR="00C20A77" w:rsidRPr="00F16280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16280">
        <w:rPr>
          <w:sz w:val="24"/>
          <w:szCs w:val="24"/>
        </w:rPr>
        <w:t>Sprawozdanie z realizacji Programu współpracy z organizacjami pozarządowymi oraz podmiotami wymienionymi w art. 3 ust. 3 ustawy o działalności pożytku publicznego i  o wolontariacie za 2022 rok.</w:t>
      </w:r>
    </w:p>
    <w:p w14:paraId="4FE4E016" w14:textId="77777777" w:rsidR="00C20A77" w:rsidRPr="00F16280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16280">
        <w:rPr>
          <w:sz w:val="24"/>
          <w:szCs w:val="24"/>
        </w:rPr>
        <w:t>Podjęcie uchwały w sprawie udzielenia ze środków budżetu Powiatu Mińskiego w roku 2023 dotacji na prace konserwatorskie, restauratorskie lub roboty budowlane przy zabytku wpisanym do rejestru zabytków</w:t>
      </w:r>
      <w:r>
        <w:rPr>
          <w:sz w:val="24"/>
          <w:szCs w:val="24"/>
        </w:rPr>
        <w:t>.</w:t>
      </w:r>
    </w:p>
    <w:p w14:paraId="1A758289" w14:textId="77777777" w:rsidR="00C20A77" w:rsidRPr="00F16280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16280">
        <w:rPr>
          <w:sz w:val="24"/>
          <w:szCs w:val="24"/>
        </w:rPr>
        <w:t xml:space="preserve">Podjęcie uchwały w sprawie wyrażenia zgody na udział w projekcie „Using Al to </w:t>
      </w:r>
      <w:proofErr w:type="spellStart"/>
      <w:r w:rsidRPr="00F16280">
        <w:rPr>
          <w:sz w:val="24"/>
          <w:szCs w:val="24"/>
        </w:rPr>
        <w:t>Create</w:t>
      </w:r>
      <w:proofErr w:type="spellEnd"/>
      <w:r w:rsidRPr="00F16280">
        <w:rPr>
          <w:sz w:val="24"/>
          <w:szCs w:val="24"/>
        </w:rPr>
        <w:t xml:space="preserve"> </w:t>
      </w:r>
      <w:proofErr w:type="spellStart"/>
      <w:r w:rsidRPr="00F16280">
        <w:rPr>
          <w:sz w:val="24"/>
          <w:szCs w:val="24"/>
        </w:rPr>
        <w:t>Health</w:t>
      </w:r>
      <w:proofErr w:type="spellEnd"/>
      <w:r w:rsidRPr="00F16280">
        <w:rPr>
          <w:sz w:val="24"/>
          <w:szCs w:val="24"/>
        </w:rPr>
        <w:t>” w ramach programu Erasmus+</w:t>
      </w:r>
      <w:r>
        <w:rPr>
          <w:sz w:val="24"/>
          <w:szCs w:val="24"/>
        </w:rPr>
        <w:t>.</w:t>
      </w:r>
    </w:p>
    <w:p w14:paraId="291D93BE" w14:textId="77777777" w:rsidR="00C20A77" w:rsidRPr="009B3C63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16280">
        <w:rPr>
          <w:sz w:val="24"/>
          <w:szCs w:val="24"/>
        </w:rPr>
        <w:t xml:space="preserve">Podjęcie uchwały zmieniającej uchwałę w sprawie </w:t>
      </w:r>
      <w:r>
        <w:rPr>
          <w:sz w:val="24"/>
          <w:szCs w:val="24"/>
        </w:rPr>
        <w:t xml:space="preserve">określenia zadań finansowanych ze środków  Państwowego Funduszu Rehabilitacji Osób </w:t>
      </w:r>
      <w:r w:rsidRPr="009B3C63">
        <w:rPr>
          <w:sz w:val="24"/>
          <w:szCs w:val="24"/>
        </w:rPr>
        <w:t xml:space="preserve">Niepełnosprawnych w 2023 r. </w:t>
      </w:r>
    </w:p>
    <w:p w14:paraId="6EB9AEEC" w14:textId="77777777" w:rsidR="00C20A77" w:rsidRPr="009B3C63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B3C63">
        <w:rPr>
          <w:sz w:val="24"/>
          <w:szCs w:val="24"/>
        </w:rPr>
        <w:t>Podjęcie uchwały w sprawie obrony dobrego imienia św. Jana Pawła II.</w:t>
      </w:r>
    </w:p>
    <w:p w14:paraId="647877D6" w14:textId="77777777" w:rsidR="00C20A77" w:rsidRPr="009B3C63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B3C63">
        <w:rPr>
          <w:sz w:val="24"/>
          <w:szCs w:val="24"/>
        </w:rPr>
        <w:t>Podjęcie uchwały w sprawie tekstu jednolitego uchwały w sprawie określenia przystanków komunikacyjnych, których właścicielem lub zarządzającym jest Powiat Miński oraz warunków i zasad korzystania z tych przystanków.</w:t>
      </w:r>
    </w:p>
    <w:p w14:paraId="7C9A405A" w14:textId="77777777" w:rsidR="00C20A77" w:rsidRPr="009B3C63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B3C63">
        <w:rPr>
          <w:sz w:val="24"/>
          <w:szCs w:val="24"/>
        </w:rPr>
        <w:t>Podjęcie uchwały zmieniającej uchwałę w sprawie Wieloletniej Prognozy Finansowej Powiatu Mińskiego na lata 2023 – 2027.</w:t>
      </w:r>
    </w:p>
    <w:p w14:paraId="44A3C750" w14:textId="77777777" w:rsidR="00C20A77" w:rsidRPr="009B3C63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9B3C63">
        <w:rPr>
          <w:sz w:val="24"/>
          <w:szCs w:val="24"/>
        </w:rPr>
        <w:t>Podjęcie uchwały zmieniającej uchwałę w sprawie uchwały budżetowej Powiatu Mińskiego na 2023 r.</w:t>
      </w:r>
    </w:p>
    <w:p w14:paraId="5A222366" w14:textId="77777777" w:rsidR="00C20A77" w:rsidRPr="00F16280" w:rsidRDefault="00C20A77" w:rsidP="00C20A77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16280">
        <w:rPr>
          <w:sz w:val="24"/>
          <w:szCs w:val="24"/>
        </w:rPr>
        <w:t>Rozpatrzenie petycji w sprawie</w:t>
      </w:r>
      <w:r>
        <w:rPr>
          <w:sz w:val="24"/>
          <w:szCs w:val="24"/>
        </w:rPr>
        <w:t xml:space="preserve"> zwiększenia </w:t>
      </w:r>
      <w:r w:rsidRPr="00F16280">
        <w:rPr>
          <w:sz w:val="24"/>
          <w:szCs w:val="24"/>
        </w:rPr>
        <w:t xml:space="preserve">świadomości </w:t>
      </w:r>
      <w:r>
        <w:rPr>
          <w:sz w:val="24"/>
          <w:szCs w:val="24"/>
        </w:rPr>
        <w:t xml:space="preserve">prawnej dotyczącej transplantacji wśród lokalnej społeczności. </w:t>
      </w:r>
    </w:p>
    <w:p w14:paraId="6AB4EA00" w14:textId="77777777" w:rsidR="00C20A77" w:rsidRPr="00F16280" w:rsidRDefault="00C20A77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16280">
        <w:rPr>
          <w:rFonts w:ascii="Times New Roman" w:hAnsi="Times New Roman"/>
          <w:sz w:val="24"/>
          <w:szCs w:val="24"/>
        </w:rPr>
        <w:t>Wnioski i oświadczenia radnych.</w:t>
      </w:r>
    </w:p>
    <w:p w14:paraId="3981FC0F" w14:textId="77777777" w:rsidR="00C20A77" w:rsidRPr="00F16280" w:rsidRDefault="00C20A77" w:rsidP="00C20A77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16280">
        <w:rPr>
          <w:rFonts w:ascii="Times New Roman" w:hAnsi="Times New Roman"/>
          <w:sz w:val="24"/>
          <w:szCs w:val="24"/>
        </w:rPr>
        <w:t>Sprawy różne.</w:t>
      </w:r>
    </w:p>
    <w:p w14:paraId="0A0D32EF" w14:textId="77777777" w:rsidR="00C20A77" w:rsidRDefault="00C20A77" w:rsidP="00C20A77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F16280">
        <w:rPr>
          <w:rFonts w:ascii="Times New Roman" w:hAnsi="Times New Roman"/>
          <w:sz w:val="24"/>
          <w:szCs w:val="24"/>
        </w:rPr>
        <w:t xml:space="preserve">Przyjęcie protokołu XXXVIII sesji Rady Powiatu Mińskiego. </w:t>
      </w:r>
    </w:p>
    <w:p w14:paraId="18041827" w14:textId="7A2F77A0" w:rsidR="004A5C5A" w:rsidRPr="00C20A77" w:rsidRDefault="00DB65D8" w:rsidP="00C20A77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C20A77">
        <w:rPr>
          <w:rFonts w:ascii="Times New Roman" w:hAnsi="Times New Roman"/>
          <w:sz w:val="24"/>
          <w:szCs w:val="24"/>
        </w:rPr>
        <w:t>Zamknięcie obrad.</w:t>
      </w:r>
    </w:p>
    <w:p w14:paraId="4264388D" w14:textId="19DA523D" w:rsidR="00F336AA" w:rsidRDefault="00F336AA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791BFE8" w14:textId="5D7C07A3" w:rsidR="00F336AA" w:rsidRDefault="00F336AA" w:rsidP="00F336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336AA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7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669918">
    <w:abstractNumId w:val="2"/>
  </w:num>
  <w:num w:numId="3" w16cid:durableId="406264386">
    <w:abstractNumId w:val="0"/>
  </w:num>
  <w:num w:numId="4" w16cid:durableId="1237204690">
    <w:abstractNumId w:val="1"/>
  </w:num>
  <w:num w:numId="5" w16cid:durableId="1539196060">
    <w:abstractNumId w:val="4"/>
  </w:num>
  <w:num w:numId="6" w16cid:durableId="1409619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0583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0F5473"/>
    <w:rsid w:val="00104239"/>
    <w:rsid w:val="0010798A"/>
    <w:rsid w:val="00153E4A"/>
    <w:rsid w:val="0016170D"/>
    <w:rsid w:val="00183580"/>
    <w:rsid w:val="001E40C9"/>
    <w:rsid w:val="001F431E"/>
    <w:rsid w:val="00203F00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41B6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02893"/>
    <w:rsid w:val="00524125"/>
    <w:rsid w:val="00526B15"/>
    <w:rsid w:val="00547999"/>
    <w:rsid w:val="0056075F"/>
    <w:rsid w:val="005705D2"/>
    <w:rsid w:val="005D580F"/>
    <w:rsid w:val="005F29B3"/>
    <w:rsid w:val="005F5C0C"/>
    <w:rsid w:val="005F62B5"/>
    <w:rsid w:val="005F66C8"/>
    <w:rsid w:val="005F7E07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5459"/>
    <w:rsid w:val="00766030"/>
    <w:rsid w:val="00772CAD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2195"/>
    <w:rsid w:val="00954B88"/>
    <w:rsid w:val="009800F3"/>
    <w:rsid w:val="009C2890"/>
    <w:rsid w:val="009C3C8F"/>
    <w:rsid w:val="009F72EE"/>
    <w:rsid w:val="00A14047"/>
    <w:rsid w:val="00A1575A"/>
    <w:rsid w:val="00A2720D"/>
    <w:rsid w:val="00A360BA"/>
    <w:rsid w:val="00A758ED"/>
    <w:rsid w:val="00AB50FD"/>
    <w:rsid w:val="00AC3713"/>
    <w:rsid w:val="00AD4390"/>
    <w:rsid w:val="00B10D81"/>
    <w:rsid w:val="00B113C4"/>
    <w:rsid w:val="00B17FD0"/>
    <w:rsid w:val="00B243F8"/>
    <w:rsid w:val="00B43467"/>
    <w:rsid w:val="00B46C2D"/>
    <w:rsid w:val="00B67AAA"/>
    <w:rsid w:val="00B7131A"/>
    <w:rsid w:val="00BA048F"/>
    <w:rsid w:val="00BD6E02"/>
    <w:rsid w:val="00C20A77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A24F5"/>
    <w:rsid w:val="00DB65D8"/>
    <w:rsid w:val="00DC4EB4"/>
    <w:rsid w:val="00DD5867"/>
    <w:rsid w:val="00DD60FF"/>
    <w:rsid w:val="00DE20B3"/>
    <w:rsid w:val="00E25E54"/>
    <w:rsid w:val="00E31B05"/>
    <w:rsid w:val="00E47CF2"/>
    <w:rsid w:val="00E61B8E"/>
    <w:rsid w:val="00E93895"/>
    <w:rsid w:val="00EF7323"/>
    <w:rsid w:val="00F336AA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132</cp:revision>
  <cp:lastPrinted>2023-04-12T14:53:00Z</cp:lastPrinted>
  <dcterms:created xsi:type="dcterms:W3CDTF">2015-02-11T08:46:00Z</dcterms:created>
  <dcterms:modified xsi:type="dcterms:W3CDTF">2023-04-12T14:55:00Z</dcterms:modified>
</cp:coreProperties>
</file>